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2279" w14:textId="77777777" w:rsidR="002B4688" w:rsidRDefault="002B4688" w:rsidP="009A56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B56379F" w14:textId="2ECFB59D" w:rsidR="00D351A6" w:rsidRPr="00143EAE" w:rsidRDefault="009A5620" w:rsidP="009A56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3EAE">
        <w:rPr>
          <w:rFonts w:ascii="Times New Roman" w:hAnsi="Times New Roman" w:cs="Times New Roman"/>
          <w:b/>
          <w:sz w:val="28"/>
          <w:szCs w:val="28"/>
          <w:lang w:val="kk-KZ"/>
        </w:rPr>
        <w:t>Анықтама</w:t>
      </w:r>
    </w:p>
    <w:p w14:paraId="15A0B2F2" w14:textId="60BF33CB" w:rsidR="009A5620" w:rsidRPr="005A75F1" w:rsidRDefault="00143EAE" w:rsidP="00143EAE">
      <w:pP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A75F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</w:t>
      </w:r>
      <w:r w:rsidR="009A5620" w:rsidRPr="005A75F1">
        <w:rPr>
          <w:rFonts w:ascii="Times New Roman" w:hAnsi="Times New Roman" w:cs="Times New Roman"/>
          <w:i/>
          <w:sz w:val="24"/>
          <w:szCs w:val="24"/>
          <w:lang w:val="kk-KZ"/>
        </w:rPr>
        <w:t>Ы. Алтынсарин атындағы №204 орта мектебі коммуналдық мемлекеттік мекемесі</w:t>
      </w:r>
      <w:r w:rsidR="00995F8C" w:rsidRPr="005A75F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бойынша 20</w:t>
      </w:r>
      <w:r w:rsidR="00781F50">
        <w:rPr>
          <w:rFonts w:ascii="Times New Roman" w:hAnsi="Times New Roman" w:cs="Times New Roman"/>
          <w:i/>
          <w:sz w:val="24"/>
          <w:szCs w:val="24"/>
          <w:lang w:val="kk-KZ"/>
        </w:rPr>
        <w:t>22</w:t>
      </w:r>
      <w:r w:rsidR="00995F8C" w:rsidRPr="005A75F1">
        <w:rPr>
          <w:rFonts w:ascii="Times New Roman" w:hAnsi="Times New Roman" w:cs="Times New Roman"/>
          <w:i/>
          <w:sz w:val="24"/>
          <w:szCs w:val="24"/>
          <w:lang w:val="kk-KZ"/>
        </w:rPr>
        <w:t>-202</w:t>
      </w:r>
      <w:r w:rsidR="00781F50"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  <w:r w:rsidR="00995F8C" w:rsidRPr="005A75F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оқу жылында ү</w:t>
      </w:r>
      <w:r w:rsidR="009A5620" w:rsidRPr="005A75F1">
        <w:rPr>
          <w:rFonts w:ascii="Times New Roman" w:hAnsi="Times New Roman" w:cs="Times New Roman"/>
          <w:i/>
          <w:sz w:val="24"/>
          <w:szCs w:val="24"/>
          <w:lang w:val="kk-KZ"/>
        </w:rPr>
        <w:t>йірме жұмысы арқылы</w:t>
      </w:r>
      <w:r w:rsidR="00D50159" w:rsidRPr="005A75F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9A5620" w:rsidRPr="005A75F1">
        <w:rPr>
          <w:rFonts w:ascii="Times New Roman" w:hAnsi="Times New Roman" w:cs="Times New Roman"/>
          <w:i/>
          <w:sz w:val="24"/>
          <w:szCs w:val="24"/>
          <w:lang w:val="kk-KZ"/>
        </w:rPr>
        <w:t xml:space="preserve">оқушылардың танымдық қызығушылығын арттыру мақсатында </w:t>
      </w:r>
      <w:r w:rsidR="002B4688" w:rsidRPr="005A75F1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атқарылған </w:t>
      </w:r>
      <w:r w:rsidR="009A5620" w:rsidRPr="005A75F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жұмыстар туралы</w:t>
      </w:r>
    </w:p>
    <w:p w14:paraId="50FD9BC5" w14:textId="5E4A161E" w:rsidR="00D50159" w:rsidRPr="005A75F1" w:rsidRDefault="00143EAE" w:rsidP="00143E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</w:t>
      </w:r>
      <w:r w:rsidR="00D50159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Оқушылардың өз білімі мен шығармашылық қабілеттерін</w:t>
      </w:r>
      <w:r w:rsidR="005B7CE9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жетілдірудің негізгі формасы – үйірме</w:t>
      </w:r>
      <w:r w:rsidR="00D50159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екені белгілі</w:t>
      </w:r>
      <w:r w:rsidR="005B7CE9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</w:t>
      </w:r>
      <w:r w:rsidR="00D50159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Осыған орай, жыл басында о</w:t>
      </w:r>
      <w:r w:rsidR="005B7CE9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қушылардың өзі қызығатын </w:t>
      </w:r>
      <w:r w:rsidR="00D50159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пәні мен қызығушылық дағдыларын жетілдіру мақсатында мектебімізде сабақтан тыс уақытта  пәндік және секциялық үйірмелер ұйымдастырылып, </w:t>
      </w:r>
      <w:r w:rsidR="002B4688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түрлі деңгейде </w:t>
      </w:r>
      <w:r w:rsidR="00D50159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жұмыстар жүргізіл</w:t>
      </w:r>
      <w:r w:rsidR="002B4688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ді</w:t>
      </w:r>
      <w:r w:rsidR="00D50159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14:paraId="2C4DB4B3" w14:textId="322029B0" w:rsidR="00D50159" w:rsidRPr="00A24CA9" w:rsidRDefault="00143EAE" w:rsidP="00143E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="00D50159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Атап айтқанда, оқушылардың сабақтан тыс уақытын тиімді </w:t>
      </w:r>
      <w:r w:rsidR="00995F8C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пайдалану </w:t>
      </w:r>
      <w:r w:rsidR="00D50159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мақсатында пән мұғалімдерінің үйымдастыруымен </w:t>
      </w:r>
      <w:r w:rsidR="00781F5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35</w:t>
      </w:r>
      <w:r w:rsidR="00D50159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пәндік </w:t>
      </w:r>
      <w:r w:rsidR="00995F8C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үйірменің жоспары жасалып бекітілді. Үйірмеге қатысатын оқушылар саны- </w:t>
      </w:r>
      <w:r w:rsidR="00781F5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399</w:t>
      </w:r>
      <w:r w:rsidR="0019791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(48</w:t>
      </w:r>
      <w:r w:rsidR="00A24CA9" w:rsidRPr="00A24CA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%</w:t>
      </w:r>
      <w:r w:rsidR="00A24CA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</w:p>
    <w:p w14:paraId="3C1A1297" w14:textId="22E2441A" w:rsidR="00995F8C" w:rsidRPr="005A75F1" w:rsidRDefault="00995F8C" w:rsidP="00143E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="00143EAE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</w:t>
      </w: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Сонымен қатар, дене тәрбиесі пәнінен ақысыз негізде 8 спорттық үйірме (секция) ұйымдастырылып, оған 2-10 сынып оқушылары арасынан 250</w:t>
      </w:r>
      <w:r w:rsidR="00A24CA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(30</w:t>
      </w:r>
      <w:r w:rsidR="00A24CA9" w:rsidRPr="00A24CA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%</w:t>
      </w:r>
      <w:r w:rsidR="00A24CA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бала қатыс</w:t>
      </w:r>
      <w:r w:rsidR="00526268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ты</w:t>
      </w: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 Аталған үйірмелердің жоспары мен кестесі мектеп басшысымен бекітіліп жұмыстар жүргізілуде.</w:t>
      </w:r>
    </w:p>
    <w:p w14:paraId="3C903137" w14:textId="77777777" w:rsidR="00AC1AEA" w:rsidRDefault="00143EAE" w:rsidP="00143E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Сабақтан тыс уақытта оқушылар, мектептен бөлек Аудандық оқушылар үйі, Қорқыт Ата атындағы аудандық музыка мектебі мен спорт мектептеріне де қат</w:t>
      </w:r>
      <w:r w:rsidR="00B44242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</w:t>
      </w: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суда. Мысалы; Аудандық оқушылар үйіне-</w:t>
      </w:r>
      <w:r w:rsidR="00781F5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оқушы,</w:t>
      </w:r>
      <w:r w:rsidR="00586870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оның ішінде; ә</w:t>
      </w:r>
      <w:r w:rsidR="00781F5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н-1, </w:t>
      </w:r>
      <w:r w:rsidR="00586870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домбыра-1. </w:t>
      </w:r>
    </w:p>
    <w:p w14:paraId="24A2F274" w14:textId="77777777" w:rsidR="00AC1AEA" w:rsidRDefault="00143EAE" w:rsidP="00143E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Қорқыт Ата атындағы аудандық музыка мектебіне-14 оқушы,</w:t>
      </w:r>
      <w:r w:rsidR="00586870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781F5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домбыра үйірмесіне-8, баян үйірмесіне-3, терме үйірмесіне-1, ән-1, термеге -1 оқушымыз қатысуда.</w:t>
      </w: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14:paraId="4F480358" w14:textId="0A8CB6AA" w:rsidR="00995F8C" w:rsidRDefault="00781F50" w:rsidP="00143E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</w:t>
      </w:r>
      <w:r w:rsidR="00143EAE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порт мектептеріндегі секцияларға</w:t>
      </w:r>
      <w:r w:rsidR="00AC1A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; оның ішінде: футбол-4, қазақша күрес-6, грек-рим күресіне-1, дзюдоға-3, бокс-4 волейболға-1 оқушы </w:t>
      </w:r>
      <w:r w:rsidR="00143EAE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барлығы -</w:t>
      </w:r>
      <w:r w:rsidR="00AC1A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19</w:t>
      </w:r>
      <w:r w:rsidR="00143EAE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оқушымыз қаты</w:t>
      </w:r>
      <w:r w:rsidR="00AC1A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суда</w:t>
      </w:r>
      <w:r w:rsidR="00143EAE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AC1A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Сонымен қатар, Тұлпар стадионында; футболға-9 бала, грек-рим күресіне 1 бала, ауыр атлетикаға-4 бала барлығы-14 бала қатысуда. «Аделья» өнер орталығы мен ИП Мақсатбаевқа домбыра үйірмесіне-6 , би үйірмесіне 7 оқушы қатысуда. Жалпы мектеп бойынша мектептен тыс үйірмелерге барлығы -62</w:t>
      </w:r>
      <w:r w:rsidR="00A24CA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(7,5</w:t>
      </w:r>
      <w:r w:rsidR="00A24CA9" w:rsidRPr="00A24CA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%</w:t>
      </w:r>
      <w:r w:rsidR="00A24CA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="00AC1AE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оқушы қатысуда.</w:t>
      </w:r>
    </w:p>
    <w:p w14:paraId="6EA1C0E4" w14:textId="18C59F99" w:rsidR="00A24CA9" w:rsidRDefault="00A24CA9" w:rsidP="00143E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</w:t>
      </w: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ектебімізде сабақтан тыс уақытта  пәндік және секциялық үйірмелер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ге қатысатын оқушылар жалпы- 711 (86,2 </w:t>
      </w:r>
      <w:r w:rsidR="001339AE" w:rsidRPr="00A24CA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%</w:t>
      </w:r>
      <w:r w:rsidR="001339A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) құрады. </w:t>
      </w:r>
    </w:p>
    <w:p w14:paraId="18E06A6D" w14:textId="77777777" w:rsidR="00197910" w:rsidRPr="005A75F1" w:rsidRDefault="00197910" w:rsidP="00143E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18B534AB" w14:textId="77777777" w:rsidR="00143EAE" w:rsidRPr="005A75F1" w:rsidRDefault="00143EAE" w:rsidP="005B7C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7AB23499" w14:textId="77777777" w:rsidR="00143EAE" w:rsidRPr="005A75F1" w:rsidRDefault="00143EAE" w:rsidP="00143E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Қосымша білім беру педагогы:                           С. Дініслам</w:t>
      </w:r>
    </w:p>
    <w:sectPr w:rsidR="00143EAE" w:rsidRPr="005A75F1" w:rsidSect="00AC0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85B"/>
    <w:rsid w:val="000A759B"/>
    <w:rsid w:val="001339AE"/>
    <w:rsid w:val="00143EAE"/>
    <w:rsid w:val="00197910"/>
    <w:rsid w:val="00272FB8"/>
    <w:rsid w:val="002B4688"/>
    <w:rsid w:val="003860FF"/>
    <w:rsid w:val="00432C51"/>
    <w:rsid w:val="00526268"/>
    <w:rsid w:val="00586870"/>
    <w:rsid w:val="005A75F1"/>
    <w:rsid w:val="005B7CE9"/>
    <w:rsid w:val="005E7343"/>
    <w:rsid w:val="00781F50"/>
    <w:rsid w:val="0090439D"/>
    <w:rsid w:val="00941C58"/>
    <w:rsid w:val="00995F8C"/>
    <w:rsid w:val="009A5620"/>
    <w:rsid w:val="00A24CA9"/>
    <w:rsid w:val="00AC070B"/>
    <w:rsid w:val="00AC1AEA"/>
    <w:rsid w:val="00B44242"/>
    <w:rsid w:val="00C3685B"/>
    <w:rsid w:val="00D351A6"/>
    <w:rsid w:val="00D50159"/>
    <w:rsid w:val="00EF695D"/>
    <w:rsid w:val="00FD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9D86"/>
  <w15:docId w15:val="{0B40CE62-8A74-4D73-A32F-ABCAE19D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A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Сабыр</dc:creator>
  <cp:keywords/>
  <dc:description/>
  <cp:lastModifiedBy>Сабыр</cp:lastModifiedBy>
  <cp:revision>16</cp:revision>
  <dcterms:created xsi:type="dcterms:W3CDTF">2022-05-05T12:44:00Z</dcterms:created>
  <dcterms:modified xsi:type="dcterms:W3CDTF">2023-03-16T13:08:00Z</dcterms:modified>
</cp:coreProperties>
</file>