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2279" w14:textId="77777777" w:rsidR="002B4688" w:rsidRDefault="002B4688" w:rsidP="009A56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B56379F" w14:textId="2ECFB59D" w:rsidR="00D351A6" w:rsidRPr="00143EAE" w:rsidRDefault="009A5620" w:rsidP="009A56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3EAE">
        <w:rPr>
          <w:rFonts w:ascii="Times New Roman" w:hAnsi="Times New Roman" w:cs="Times New Roman"/>
          <w:b/>
          <w:sz w:val="28"/>
          <w:szCs w:val="28"/>
          <w:lang w:val="kk-KZ"/>
        </w:rPr>
        <w:t>Анықтама</w:t>
      </w:r>
    </w:p>
    <w:p w14:paraId="15A0B2F2" w14:textId="06DD625C" w:rsidR="009A5620" w:rsidRPr="005A75F1" w:rsidRDefault="00143EAE" w:rsidP="00143EAE">
      <w:pP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A75F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</w:t>
      </w:r>
      <w:r w:rsidR="009A5620" w:rsidRPr="005A75F1">
        <w:rPr>
          <w:rFonts w:ascii="Times New Roman" w:hAnsi="Times New Roman" w:cs="Times New Roman"/>
          <w:i/>
          <w:sz w:val="24"/>
          <w:szCs w:val="24"/>
          <w:lang w:val="kk-KZ"/>
        </w:rPr>
        <w:t>Ы. Алтынсарин атындағы №204 орта мектебі коммуналдық мемлекеттік мекемесі</w:t>
      </w:r>
      <w:r w:rsidR="00995F8C" w:rsidRPr="005A75F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бойынша 2021-2022 оқу жылында ү</w:t>
      </w:r>
      <w:r w:rsidR="009A5620" w:rsidRPr="005A75F1">
        <w:rPr>
          <w:rFonts w:ascii="Times New Roman" w:hAnsi="Times New Roman" w:cs="Times New Roman"/>
          <w:i/>
          <w:sz w:val="24"/>
          <w:szCs w:val="24"/>
          <w:lang w:val="kk-KZ"/>
        </w:rPr>
        <w:t>йірме жұмысы арқылы</w:t>
      </w:r>
      <w:r w:rsidR="00D50159" w:rsidRPr="005A75F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9A5620" w:rsidRPr="005A75F1">
        <w:rPr>
          <w:rFonts w:ascii="Times New Roman" w:hAnsi="Times New Roman" w:cs="Times New Roman"/>
          <w:i/>
          <w:sz w:val="24"/>
          <w:szCs w:val="24"/>
          <w:lang w:val="kk-KZ"/>
        </w:rPr>
        <w:t xml:space="preserve">оқушылардың танымдық қызығушылығын арттыру мақсатында </w:t>
      </w:r>
      <w:r w:rsidR="002B4688" w:rsidRPr="005A75F1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атқарылған </w:t>
      </w:r>
      <w:r w:rsidR="009A5620" w:rsidRPr="005A75F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жұмыстар туралы</w:t>
      </w:r>
    </w:p>
    <w:p w14:paraId="50FD9BC5" w14:textId="5E4A161E" w:rsidR="00D50159" w:rsidRPr="005A75F1" w:rsidRDefault="00143EAE" w:rsidP="00143E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</w:t>
      </w:r>
      <w:r w:rsidR="00D50159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Оқушылардың өз білімі мен шығармашылық қабілеттерін</w:t>
      </w:r>
      <w:r w:rsidR="005B7CE9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жетілдірудің негізгі формасы – үйірме</w:t>
      </w:r>
      <w:r w:rsidR="00D50159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екені белгілі</w:t>
      </w:r>
      <w:r w:rsidR="005B7CE9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 w:rsidR="00D50159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Осыған орай, жыл басында о</w:t>
      </w:r>
      <w:r w:rsidR="005B7CE9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қушылардың өзі қызығатын </w:t>
      </w:r>
      <w:r w:rsidR="00D50159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пәні мен қызығушылық дағдыларын жетілдіру мақсатында мектебімізде сабақтан тыс уақытта  пәндік және секциялық үйірмелер ұйымдастырылып, </w:t>
      </w:r>
      <w:r w:rsidR="002B4688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түрлі деңгейде </w:t>
      </w:r>
      <w:r w:rsidR="00D50159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жұмыстар жүргізіл</w:t>
      </w:r>
      <w:r w:rsidR="002B4688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ді</w:t>
      </w:r>
      <w:r w:rsidR="00D50159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14:paraId="2C4DB4B3" w14:textId="77777777" w:rsidR="00D50159" w:rsidRPr="005A75F1" w:rsidRDefault="00143EAE" w:rsidP="00143E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="00D50159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Атап айтқанда, оқушылардың сабақтан тыс уақытын тиімді </w:t>
      </w:r>
      <w:r w:rsidR="00995F8C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пайдалану </w:t>
      </w:r>
      <w:r w:rsidR="00D50159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мақсатында пән мұғалімдерінің үйымдастыруымен 43 пәндік </w:t>
      </w:r>
      <w:r w:rsidR="00995F8C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үйірменің жоспары жасалып бекітілді. Үйірмеге қатысатын оқушылар саны- 555.</w:t>
      </w:r>
    </w:p>
    <w:p w14:paraId="3C1A1297" w14:textId="394ADB08" w:rsidR="00995F8C" w:rsidRPr="00A02266" w:rsidRDefault="00995F8C" w:rsidP="00143E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="00143EAE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</w:t>
      </w: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Сонымен қатар, дене тәрбиесі пәнінен ақысыз негізде 8 спорттық үйірме (секция) ұйымдастырылып, оған 2-10 сынып оқушылары арасынан 250 бала қатыс</w:t>
      </w:r>
      <w:r w:rsidR="00526268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ты</w:t>
      </w: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 w:rsidR="0077646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Атап айтқанда</w:t>
      </w:r>
      <w:r w:rsidR="00776460" w:rsidRPr="00A0226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; </w:t>
      </w:r>
      <w:r w:rsidR="00776460" w:rsidRPr="00A02266">
        <w:rPr>
          <w:rFonts w:ascii="Times New Roman" w:hAnsi="Times New Roman" w:cs="Times New Roman"/>
          <w:sz w:val="24"/>
          <w:szCs w:val="24"/>
          <w:lang w:val="kk-KZ"/>
        </w:rPr>
        <w:t>«Волейбол» (қыз балалар)</w:t>
      </w:r>
      <w:r w:rsidR="00A02266" w:rsidRPr="00A02266">
        <w:rPr>
          <w:rFonts w:ascii="Times New Roman" w:hAnsi="Times New Roman" w:cs="Times New Roman"/>
          <w:sz w:val="24"/>
          <w:szCs w:val="24"/>
          <w:lang w:val="kk-KZ"/>
        </w:rPr>
        <w:t>-25, «Қол добы» (қыз балалар)-20, «Дойбы»-30, «Кіші футбол»-30, «Баскетбол»  (қыз)-20, «Волейбол»  (ер)- 25, «Футбол» (ер)-30, Ұлттық ойындарға-70 оқушы қатысты.</w:t>
      </w:r>
      <w:r w:rsidR="00A02266" w:rsidRPr="00A0226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A0226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Аталған үйірмелердің жоспары мен кестесі мектеп басшысымен бекітіліп жұмыстар жүргізіл</w:t>
      </w:r>
      <w:r w:rsidR="000B1553" w:rsidRPr="00A0226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ді</w:t>
      </w:r>
      <w:r w:rsidRPr="00A0226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14:paraId="4F480358" w14:textId="1902C9A0" w:rsidR="00995F8C" w:rsidRPr="005A75F1" w:rsidRDefault="00143EAE" w:rsidP="00143E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Сабақтан тыс уақытта оқушылар, мектептен бөлек Аудандық оқушылар үйі, Қорқыт Ата атындағы аудандық музыка мектебі мен спорт мектептеріне де қат</w:t>
      </w:r>
      <w:r w:rsidR="00B44242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</w:t>
      </w: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суда. Мысалы; Аудандық оқушылар үйіне-6 оқушы,</w:t>
      </w:r>
      <w:r w:rsidR="00586870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оның ішінде; ән-1, математика-1, работатехника-2, қолөнер-1, домбыра-1. </w:t>
      </w: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Қорқыт Ата атындағы аудандық музыка мектебіне-14 оқушы</w:t>
      </w:r>
      <w:r w:rsidR="000B155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қатысты. Сонымен қатар, </w:t>
      </w:r>
      <w:r w:rsidR="00586870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0B155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Тұлпар стадионы мен </w:t>
      </w: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спорт мектептеріндегі секцияларға</w:t>
      </w:r>
      <w:r w:rsidR="000B155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атап айтқанда; </w:t>
      </w: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қазақша күрес</w:t>
      </w:r>
      <w:r w:rsidR="000B155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ке-19 оқушы</w:t>
      </w: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грек-рим</w:t>
      </w:r>
      <w:r w:rsidR="000B155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күресіне-7 оқушы</w:t>
      </w: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0B155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тенниске-1, </w:t>
      </w: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бокс</w:t>
      </w:r>
      <w:r w:rsidR="000B155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қа-3 оқушы</w:t>
      </w: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т</w:t>
      </w:r>
      <w:r w:rsidR="000B155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экфондо</w:t>
      </w:r>
      <w:r w:rsidR="000B155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ға-1</w:t>
      </w: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ауыр атлетика</w:t>
      </w:r>
      <w:r w:rsidR="000B155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- 2</w:t>
      </w: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424B8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0B155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баскетболға-1</w:t>
      </w:r>
      <w:r w:rsidR="00424B8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футбол</w:t>
      </w:r>
      <w:r w:rsidR="000B155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ға-10</w:t>
      </w: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т.б.) барлығы -44 оқушымыз қатыс</w:t>
      </w:r>
      <w:r w:rsidR="00EF695D"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</w:t>
      </w: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ы.</w:t>
      </w:r>
    </w:p>
    <w:p w14:paraId="6B28FE5D" w14:textId="77777777" w:rsidR="000B1553" w:rsidRPr="005A75F1" w:rsidRDefault="000B1553" w:rsidP="000A759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8B534AB" w14:textId="77777777" w:rsidR="00143EAE" w:rsidRPr="005A75F1" w:rsidRDefault="00143EAE" w:rsidP="005B7C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7AB23499" w14:textId="77777777" w:rsidR="00143EAE" w:rsidRPr="005A75F1" w:rsidRDefault="00143EAE" w:rsidP="00143E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A75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Қосымша білім беру педагогы:                           С. Дініслам</w:t>
      </w:r>
    </w:p>
    <w:sectPr w:rsidR="00143EAE" w:rsidRPr="005A75F1" w:rsidSect="00AC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85B"/>
    <w:rsid w:val="000A759B"/>
    <w:rsid w:val="000B1553"/>
    <w:rsid w:val="00143EAE"/>
    <w:rsid w:val="00272FB8"/>
    <w:rsid w:val="002B4688"/>
    <w:rsid w:val="00424B8D"/>
    <w:rsid w:val="00526268"/>
    <w:rsid w:val="00586870"/>
    <w:rsid w:val="005A75F1"/>
    <w:rsid w:val="005B7CE9"/>
    <w:rsid w:val="00776460"/>
    <w:rsid w:val="00941C58"/>
    <w:rsid w:val="00995F8C"/>
    <w:rsid w:val="009A5620"/>
    <w:rsid w:val="00A02266"/>
    <w:rsid w:val="00AC070B"/>
    <w:rsid w:val="00B44242"/>
    <w:rsid w:val="00C3685B"/>
    <w:rsid w:val="00D351A6"/>
    <w:rsid w:val="00D50159"/>
    <w:rsid w:val="00EF695D"/>
    <w:rsid w:val="00F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9D86"/>
  <w15:docId w15:val="{0B40CE62-8A74-4D73-A32F-ABCAE19D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A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Сабыр</dc:creator>
  <cp:keywords/>
  <dc:description/>
  <cp:lastModifiedBy>Сабыр</cp:lastModifiedBy>
  <cp:revision>14</cp:revision>
  <dcterms:created xsi:type="dcterms:W3CDTF">2022-05-05T12:44:00Z</dcterms:created>
  <dcterms:modified xsi:type="dcterms:W3CDTF">2023-03-16T11:51:00Z</dcterms:modified>
</cp:coreProperties>
</file>